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732DC" w14:textId="26C32008" w:rsidR="00557E67" w:rsidRPr="00AB702C" w:rsidRDefault="00DB4DC4" w:rsidP="008433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02C">
        <w:rPr>
          <w:rFonts w:ascii="Arial" w:hAnsi="Arial" w:cs="Arial"/>
          <w:b/>
          <w:sz w:val="24"/>
          <w:szCs w:val="24"/>
        </w:rPr>
        <w:t xml:space="preserve">Информация о </w:t>
      </w:r>
      <w:r w:rsidR="00557E67" w:rsidRPr="00AB702C">
        <w:rPr>
          <w:rFonts w:ascii="Arial" w:hAnsi="Arial" w:cs="Arial"/>
          <w:b/>
          <w:sz w:val="24"/>
          <w:szCs w:val="24"/>
        </w:rPr>
        <w:t>выплат</w:t>
      </w:r>
      <w:r w:rsidRPr="00AB702C">
        <w:rPr>
          <w:rFonts w:ascii="Arial" w:hAnsi="Arial" w:cs="Arial"/>
          <w:b/>
          <w:sz w:val="24"/>
          <w:szCs w:val="24"/>
        </w:rPr>
        <w:t>е</w:t>
      </w:r>
      <w:r w:rsidR="00557E67" w:rsidRPr="00AB702C">
        <w:rPr>
          <w:rFonts w:ascii="Arial" w:hAnsi="Arial" w:cs="Arial"/>
          <w:b/>
          <w:sz w:val="24"/>
          <w:szCs w:val="24"/>
        </w:rPr>
        <w:t xml:space="preserve"> дивидендов</w:t>
      </w:r>
      <w:r w:rsidR="007E5EBE" w:rsidRPr="00AB702C">
        <w:rPr>
          <w:rFonts w:ascii="Arial" w:hAnsi="Arial" w:cs="Arial"/>
          <w:b/>
          <w:sz w:val="24"/>
          <w:szCs w:val="24"/>
        </w:rPr>
        <w:t xml:space="preserve"> ПАО «БАНК УРАЛСИБ»</w:t>
      </w:r>
      <w:r w:rsidR="008433CE" w:rsidRPr="00AB702C">
        <w:rPr>
          <w:rFonts w:ascii="Arial" w:hAnsi="Arial" w:cs="Arial"/>
          <w:b/>
          <w:sz w:val="24"/>
          <w:szCs w:val="24"/>
        </w:rPr>
        <w:t xml:space="preserve"> за 2023 г.</w:t>
      </w:r>
    </w:p>
    <w:p w14:paraId="3ACA4B17" w14:textId="77777777" w:rsidR="008433CE" w:rsidRPr="00DC5CFD" w:rsidRDefault="008433CE" w:rsidP="008433CE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ED7CF3E" w14:textId="6C5BA799" w:rsidR="008433CE" w:rsidRPr="00DC5CFD" w:rsidRDefault="00333761" w:rsidP="00503C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FD">
        <w:rPr>
          <w:rFonts w:ascii="Arial" w:hAnsi="Arial" w:cs="Arial"/>
          <w:sz w:val="20"/>
          <w:szCs w:val="20"/>
        </w:rPr>
        <w:t>24.05.</w:t>
      </w:r>
      <w:r w:rsidR="008537F1" w:rsidRPr="00DC5CFD">
        <w:rPr>
          <w:rFonts w:ascii="Arial" w:hAnsi="Arial" w:cs="Arial"/>
          <w:sz w:val="20"/>
          <w:szCs w:val="20"/>
        </w:rPr>
        <w:t xml:space="preserve">2024 года </w:t>
      </w:r>
      <w:r w:rsidR="00A2268D" w:rsidRPr="00DC5CFD">
        <w:rPr>
          <w:rFonts w:ascii="Arial" w:hAnsi="Arial" w:cs="Arial"/>
          <w:sz w:val="20"/>
          <w:szCs w:val="20"/>
        </w:rPr>
        <w:t>г</w:t>
      </w:r>
      <w:r w:rsidR="00E01699" w:rsidRPr="00DC5CFD">
        <w:rPr>
          <w:rFonts w:ascii="Arial" w:hAnsi="Arial" w:cs="Arial"/>
          <w:sz w:val="20"/>
          <w:szCs w:val="20"/>
        </w:rPr>
        <w:t xml:space="preserve">одовым общим собранием акционеров ПАО «БАНК УРАЛСИБ» </w:t>
      </w:r>
      <w:r w:rsidR="00503C99" w:rsidRPr="00DC5CFD">
        <w:rPr>
          <w:rFonts w:ascii="Arial" w:hAnsi="Arial" w:cs="Arial"/>
          <w:sz w:val="20"/>
          <w:szCs w:val="20"/>
        </w:rPr>
        <w:t>(далее-Банк</w:t>
      </w:r>
      <w:r w:rsidR="00E01699" w:rsidRPr="00DC5CFD">
        <w:rPr>
          <w:rFonts w:ascii="Arial" w:hAnsi="Arial" w:cs="Arial"/>
          <w:sz w:val="20"/>
          <w:szCs w:val="20"/>
        </w:rPr>
        <w:t xml:space="preserve">) </w:t>
      </w:r>
      <w:r w:rsidRPr="00DC5CFD">
        <w:rPr>
          <w:rFonts w:ascii="Arial" w:hAnsi="Arial" w:cs="Arial"/>
          <w:sz w:val="20"/>
          <w:szCs w:val="20"/>
        </w:rPr>
        <w:t xml:space="preserve">принято </w:t>
      </w:r>
      <w:r w:rsidR="00E01699" w:rsidRPr="00DC5CFD">
        <w:rPr>
          <w:rFonts w:ascii="Arial" w:hAnsi="Arial" w:cs="Arial"/>
          <w:sz w:val="20"/>
          <w:szCs w:val="20"/>
        </w:rPr>
        <w:t>решени</w:t>
      </w:r>
      <w:r w:rsidRPr="00DC5CFD">
        <w:rPr>
          <w:rFonts w:ascii="Arial" w:hAnsi="Arial" w:cs="Arial"/>
          <w:sz w:val="20"/>
          <w:szCs w:val="20"/>
        </w:rPr>
        <w:t>е</w:t>
      </w:r>
      <w:r w:rsidR="00E01699" w:rsidRPr="00DC5CFD">
        <w:rPr>
          <w:rFonts w:ascii="Arial" w:hAnsi="Arial" w:cs="Arial"/>
          <w:sz w:val="20"/>
          <w:szCs w:val="20"/>
        </w:rPr>
        <w:t xml:space="preserve"> о выплате дивиден</w:t>
      </w:r>
      <w:r w:rsidR="007E5EBE" w:rsidRPr="00DC5CFD">
        <w:rPr>
          <w:rFonts w:ascii="Arial" w:hAnsi="Arial" w:cs="Arial"/>
          <w:sz w:val="20"/>
          <w:szCs w:val="20"/>
        </w:rPr>
        <w:t>дов</w:t>
      </w:r>
      <w:r w:rsidR="00E01699" w:rsidRPr="00DC5CFD">
        <w:rPr>
          <w:rFonts w:ascii="Arial" w:hAnsi="Arial" w:cs="Arial"/>
          <w:sz w:val="20"/>
          <w:szCs w:val="20"/>
        </w:rPr>
        <w:t xml:space="preserve"> </w:t>
      </w:r>
      <w:r w:rsidR="007E5EBE" w:rsidRPr="00DC5CFD">
        <w:rPr>
          <w:rFonts w:ascii="Arial" w:hAnsi="Arial" w:cs="Arial"/>
          <w:sz w:val="20"/>
          <w:szCs w:val="20"/>
        </w:rPr>
        <w:t xml:space="preserve">по обыкновенным акциям Банка </w:t>
      </w:r>
      <w:r w:rsidR="00E01699" w:rsidRPr="00DC5CFD">
        <w:rPr>
          <w:rFonts w:ascii="Arial" w:hAnsi="Arial" w:cs="Arial"/>
          <w:sz w:val="20"/>
          <w:szCs w:val="20"/>
        </w:rPr>
        <w:t>за 2023</w:t>
      </w:r>
      <w:r w:rsidR="007E5EBE" w:rsidRPr="00DC5CFD">
        <w:rPr>
          <w:rFonts w:ascii="Arial" w:hAnsi="Arial" w:cs="Arial"/>
          <w:sz w:val="20"/>
          <w:szCs w:val="20"/>
        </w:rPr>
        <w:t xml:space="preserve"> г</w:t>
      </w:r>
      <w:r w:rsidR="003A726D" w:rsidRPr="00DC5CFD">
        <w:rPr>
          <w:rFonts w:ascii="Arial" w:hAnsi="Arial" w:cs="Arial"/>
          <w:sz w:val="20"/>
          <w:szCs w:val="20"/>
        </w:rPr>
        <w:t>од</w:t>
      </w:r>
      <w:r w:rsidR="00E01699" w:rsidRPr="00DC5CFD">
        <w:rPr>
          <w:rFonts w:ascii="Arial" w:hAnsi="Arial" w:cs="Arial"/>
          <w:sz w:val="20"/>
          <w:szCs w:val="20"/>
        </w:rPr>
        <w:t>.</w:t>
      </w:r>
    </w:p>
    <w:p w14:paraId="757F6C94" w14:textId="4F9CA70D" w:rsidR="008433CE" w:rsidRPr="00DC5CFD" w:rsidRDefault="00212271" w:rsidP="00503C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FD">
        <w:rPr>
          <w:rFonts w:ascii="Arial" w:hAnsi="Arial" w:cs="Arial"/>
          <w:b/>
          <w:sz w:val="20"/>
          <w:szCs w:val="20"/>
        </w:rPr>
        <w:t xml:space="preserve">Дата на которую </w:t>
      </w:r>
      <w:r w:rsidR="00503C99" w:rsidRPr="00DC5CFD">
        <w:rPr>
          <w:rFonts w:ascii="Arial" w:hAnsi="Arial" w:cs="Arial"/>
          <w:b/>
          <w:sz w:val="20"/>
          <w:szCs w:val="20"/>
        </w:rPr>
        <w:t>определяются</w:t>
      </w:r>
      <w:r w:rsidR="00D24374" w:rsidRPr="00DC5CFD">
        <w:rPr>
          <w:rFonts w:ascii="Arial" w:hAnsi="Arial" w:cs="Arial"/>
          <w:b/>
          <w:sz w:val="20"/>
          <w:szCs w:val="20"/>
        </w:rPr>
        <w:t xml:space="preserve"> лиц</w:t>
      </w:r>
      <w:r w:rsidR="00503C99" w:rsidRPr="00DC5CFD">
        <w:rPr>
          <w:rFonts w:ascii="Arial" w:hAnsi="Arial" w:cs="Arial"/>
          <w:b/>
          <w:sz w:val="20"/>
          <w:szCs w:val="20"/>
        </w:rPr>
        <w:t>а имеющие</w:t>
      </w:r>
      <w:r w:rsidR="00082633" w:rsidRPr="00DC5CFD">
        <w:rPr>
          <w:rFonts w:ascii="Arial" w:hAnsi="Arial" w:cs="Arial"/>
          <w:b/>
          <w:sz w:val="20"/>
          <w:szCs w:val="20"/>
        </w:rPr>
        <w:t xml:space="preserve"> право на получение</w:t>
      </w:r>
      <w:r w:rsidR="00D24374" w:rsidRPr="00DC5CFD">
        <w:rPr>
          <w:rFonts w:ascii="Arial" w:hAnsi="Arial" w:cs="Arial"/>
          <w:b/>
          <w:sz w:val="20"/>
          <w:szCs w:val="20"/>
        </w:rPr>
        <w:t xml:space="preserve"> дивидендов</w:t>
      </w:r>
      <w:r w:rsidR="00333761" w:rsidRPr="00DC5CFD">
        <w:rPr>
          <w:rFonts w:ascii="Arial" w:hAnsi="Arial" w:cs="Arial"/>
          <w:b/>
          <w:sz w:val="20"/>
          <w:szCs w:val="20"/>
        </w:rPr>
        <w:t>:</w:t>
      </w:r>
      <w:r w:rsidR="00145254" w:rsidRPr="00DC5CFD">
        <w:rPr>
          <w:rFonts w:ascii="Arial" w:hAnsi="Arial" w:cs="Arial"/>
          <w:b/>
          <w:sz w:val="20"/>
          <w:szCs w:val="20"/>
        </w:rPr>
        <w:t xml:space="preserve"> </w:t>
      </w:r>
      <w:r w:rsidR="008433CE" w:rsidRPr="00DC5CFD">
        <w:rPr>
          <w:rFonts w:ascii="Arial" w:hAnsi="Arial" w:cs="Arial"/>
          <w:b/>
          <w:sz w:val="20"/>
          <w:szCs w:val="20"/>
        </w:rPr>
        <w:t>04.06.2024 г.</w:t>
      </w:r>
    </w:p>
    <w:p w14:paraId="5B54251C" w14:textId="61EA672F" w:rsidR="00082633" w:rsidRPr="00DC5CFD" w:rsidRDefault="004702AD" w:rsidP="00503C99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C5CFD">
        <w:rPr>
          <w:rFonts w:ascii="Arial" w:hAnsi="Arial" w:cs="Arial"/>
          <w:b/>
          <w:sz w:val="20"/>
          <w:szCs w:val="20"/>
        </w:rPr>
        <w:t>С</w:t>
      </w:r>
      <w:r w:rsidR="008433CE" w:rsidRPr="00DC5CFD">
        <w:rPr>
          <w:rFonts w:ascii="Arial" w:hAnsi="Arial" w:cs="Arial"/>
          <w:b/>
          <w:sz w:val="20"/>
          <w:szCs w:val="20"/>
        </w:rPr>
        <w:t>роки выплаты:</w:t>
      </w:r>
    </w:p>
    <w:p w14:paraId="660C680C" w14:textId="2658EE12" w:rsidR="004702AD" w:rsidRPr="00DC5CFD" w:rsidRDefault="004702AD" w:rsidP="00503C99">
      <w:pPr>
        <w:pStyle w:val="Default"/>
        <w:ind w:firstLine="708"/>
        <w:jc w:val="both"/>
        <w:rPr>
          <w:sz w:val="20"/>
          <w:szCs w:val="20"/>
        </w:rPr>
      </w:pPr>
      <w:r w:rsidRPr="00DC5CFD">
        <w:rPr>
          <w:sz w:val="20"/>
          <w:szCs w:val="20"/>
        </w:rPr>
        <w:t xml:space="preserve">Срок выплаты дивидендов номинальному держателю (депозитарию) и доверительному управляющему, зарегистрированным в реестре акционеров Банка, не должен превышать 10 (Десяти) рабочих дней, а другим зарегистрированным в реестре акционеров лицам – 25 (Двадцати пяти) рабочих дней с даты, на которую определяются лица, имеющие право на получение дивидендов. Если последний день срока выплаты дивидендов приходится на нерабочий день, днем окончания срока считается ближайший следующий за ним рабочий день. </w:t>
      </w:r>
    </w:p>
    <w:p w14:paraId="3CB1EB00" w14:textId="47C16F05" w:rsidR="008433CE" w:rsidRPr="00DC5CFD" w:rsidRDefault="004702AD" w:rsidP="002A40A2">
      <w:pPr>
        <w:pStyle w:val="Default"/>
        <w:ind w:firstLine="708"/>
        <w:jc w:val="both"/>
        <w:rPr>
          <w:b/>
          <w:sz w:val="20"/>
          <w:szCs w:val="20"/>
        </w:rPr>
      </w:pPr>
      <w:r w:rsidRPr="00DC5CFD">
        <w:rPr>
          <w:sz w:val="20"/>
          <w:szCs w:val="20"/>
        </w:rPr>
        <w:t xml:space="preserve">Банк вправе исполнить обязательство по выплате дивидендов в любой день в течение </w:t>
      </w:r>
      <w:r w:rsidR="00333761" w:rsidRPr="00DC5CFD">
        <w:rPr>
          <w:sz w:val="20"/>
          <w:szCs w:val="20"/>
        </w:rPr>
        <w:t>с</w:t>
      </w:r>
      <w:r w:rsidRPr="00DC5CFD">
        <w:rPr>
          <w:sz w:val="20"/>
          <w:szCs w:val="20"/>
        </w:rPr>
        <w:t xml:space="preserve">рока выплаты дивидендов. </w:t>
      </w:r>
    </w:p>
    <w:p w14:paraId="2A495BD1" w14:textId="30A4AFA9" w:rsidR="00082633" w:rsidRPr="00DC5CFD" w:rsidRDefault="000F07BB" w:rsidP="00503C99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C5CFD">
        <w:rPr>
          <w:rFonts w:ascii="Arial" w:hAnsi="Arial" w:cs="Arial"/>
          <w:b/>
          <w:sz w:val="20"/>
          <w:szCs w:val="20"/>
        </w:rPr>
        <w:t>Способ выплаты:</w:t>
      </w:r>
    </w:p>
    <w:p w14:paraId="2D21A873" w14:textId="4CEA7249" w:rsidR="004702AD" w:rsidRPr="00156677" w:rsidRDefault="000F07BB" w:rsidP="00156677">
      <w:pPr>
        <w:pStyle w:val="ad"/>
        <w:ind w:firstLine="709"/>
        <w:jc w:val="both"/>
        <w:rPr>
          <w:rFonts w:ascii="Arial" w:hAnsi="Arial" w:cs="Arial"/>
          <w:sz w:val="20"/>
          <w:szCs w:val="20"/>
        </w:rPr>
      </w:pPr>
      <w:r w:rsidRPr="00156677">
        <w:rPr>
          <w:rFonts w:ascii="Arial" w:hAnsi="Arial" w:cs="Arial"/>
          <w:sz w:val="20"/>
          <w:szCs w:val="20"/>
        </w:rPr>
        <w:t>Дивиденды выплачиваются в денежной форме</w:t>
      </w:r>
      <w:r w:rsidR="00A2268D" w:rsidRPr="00156677">
        <w:rPr>
          <w:rFonts w:ascii="Arial" w:hAnsi="Arial" w:cs="Arial"/>
          <w:sz w:val="20"/>
          <w:szCs w:val="20"/>
        </w:rPr>
        <w:t>, в безналичном порядке</w:t>
      </w:r>
      <w:r w:rsidRPr="00156677">
        <w:rPr>
          <w:rFonts w:ascii="Arial" w:hAnsi="Arial" w:cs="Arial"/>
          <w:sz w:val="20"/>
          <w:szCs w:val="20"/>
        </w:rPr>
        <w:t xml:space="preserve">. Выплата дивидендов осуществляется </w:t>
      </w:r>
      <w:r w:rsidR="00A2268D" w:rsidRPr="00156677">
        <w:rPr>
          <w:rFonts w:ascii="Arial" w:hAnsi="Arial" w:cs="Arial"/>
          <w:sz w:val="20"/>
          <w:szCs w:val="20"/>
        </w:rPr>
        <w:t xml:space="preserve">по поручению Банка </w:t>
      </w:r>
      <w:r w:rsidR="008537F1" w:rsidRPr="00156677">
        <w:rPr>
          <w:rStyle w:val="ab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Акционерным обществом «Независимая регистраторская компания Р.О.С.Т.»</w:t>
      </w:r>
      <w:r w:rsidRPr="00156677">
        <w:rPr>
          <w:rFonts w:ascii="Arial" w:hAnsi="Arial" w:cs="Arial"/>
          <w:sz w:val="20"/>
          <w:szCs w:val="20"/>
        </w:rPr>
        <w:t>, осуществляющим ведение реестра акционеров Банка</w:t>
      </w:r>
      <w:r w:rsidR="008537F1" w:rsidRPr="00156677">
        <w:rPr>
          <w:rFonts w:ascii="Arial" w:hAnsi="Arial" w:cs="Arial"/>
          <w:sz w:val="20"/>
          <w:szCs w:val="20"/>
        </w:rPr>
        <w:t xml:space="preserve"> (далее – регистратор)</w:t>
      </w:r>
      <w:r w:rsidR="00156677" w:rsidRPr="00156677">
        <w:rPr>
          <w:rFonts w:ascii="Arial" w:hAnsi="Arial" w:cs="Arial"/>
          <w:sz w:val="20"/>
          <w:szCs w:val="20"/>
        </w:rPr>
        <w:t>, телефон горячей линии для акционеров по вопросам выплаты дивидендов: +7 (495) 780-73-63</w:t>
      </w:r>
      <w:r w:rsidRPr="00156677">
        <w:rPr>
          <w:rFonts w:ascii="Arial" w:hAnsi="Arial" w:cs="Arial"/>
          <w:sz w:val="20"/>
          <w:szCs w:val="20"/>
        </w:rPr>
        <w:t xml:space="preserve">. </w:t>
      </w:r>
    </w:p>
    <w:p w14:paraId="7F481EA9" w14:textId="52C1F358" w:rsidR="004702AD" w:rsidRPr="00DC5CFD" w:rsidRDefault="004702AD" w:rsidP="00503C99">
      <w:pPr>
        <w:pStyle w:val="Default"/>
        <w:ind w:firstLine="708"/>
        <w:jc w:val="both"/>
        <w:rPr>
          <w:sz w:val="20"/>
          <w:szCs w:val="20"/>
        </w:rPr>
      </w:pPr>
      <w:r w:rsidRPr="00DC5CFD">
        <w:rPr>
          <w:sz w:val="20"/>
          <w:szCs w:val="20"/>
        </w:rPr>
        <w:t xml:space="preserve">Выплата дивидендов в денежной форме физическим лицам, права которых на акции учитываются в реестре акционеров Банка, осуществляется путем перечисления денежных средств на их банковские счета, реквизиты которых имеются у регистратора, либо при отсутствии сведений о банковских счетах путем почтового перевода денежных средств. Выплата дивидендов иным лицам, права которых на акции учитываются в реестре акционеров Банка, осуществляется путем перечисления денежных средств на их банковские счета. </w:t>
      </w:r>
    </w:p>
    <w:p w14:paraId="0CCD4643" w14:textId="4D68F9F8" w:rsidR="004702AD" w:rsidRPr="00DC5CFD" w:rsidRDefault="004702AD" w:rsidP="002A40A2">
      <w:pPr>
        <w:pStyle w:val="Default"/>
        <w:ind w:firstLine="708"/>
        <w:jc w:val="both"/>
        <w:rPr>
          <w:sz w:val="20"/>
          <w:szCs w:val="20"/>
        </w:rPr>
      </w:pPr>
      <w:r w:rsidRPr="00DC5CFD">
        <w:rPr>
          <w:sz w:val="20"/>
          <w:szCs w:val="20"/>
        </w:rPr>
        <w:t>Лица, которые имеют право на получение дивидендов</w:t>
      </w:r>
      <w:r w:rsidR="00B9325E">
        <w:rPr>
          <w:sz w:val="20"/>
          <w:szCs w:val="20"/>
        </w:rPr>
        <w:t xml:space="preserve"> Банка и права которых на акции </w:t>
      </w:r>
      <w:r w:rsidRPr="00DC5CFD">
        <w:rPr>
          <w:sz w:val="20"/>
          <w:szCs w:val="20"/>
        </w:rPr>
        <w:t>учитываются у номинального держателя акций (депозитария), получают дивиденды в денежной форме в порядке, установленном законодательством Российской Федерации о ценных</w:t>
      </w:r>
      <w:r w:rsidR="00DD0B6D" w:rsidRPr="00DC5CFD">
        <w:rPr>
          <w:sz w:val="20"/>
          <w:szCs w:val="20"/>
        </w:rPr>
        <w:t xml:space="preserve"> бумагах.</w:t>
      </w:r>
    </w:p>
    <w:p w14:paraId="6259CE39" w14:textId="76B8B6C8" w:rsidR="00082633" w:rsidRPr="00DC5CFD" w:rsidRDefault="00C36A43" w:rsidP="00503C99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DC5CFD">
        <w:rPr>
          <w:rFonts w:ascii="Arial" w:eastAsia="Times New Roman" w:hAnsi="Arial" w:cs="Arial"/>
          <w:b/>
          <w:spacing w:val="-5"/>
          <w:sz w:val="20"/>
          <w:szCs w:val="20"/>
          <w:lang w:eastAsia="ru-RU"/>
        </w:rPr>
        <w:t>Выплата неполученных дивидендов</w:t>
      </w:r>
      <w:r w:rsidR="008433CE" w:rsidRPr="00DC5CFD">
        <w:rPr>
          <w:rFonts w:ascii="Arial" w:eastAsia="Times New Roman" w:hAnsi="Arial" w:cs="Arial"/>
          <w:b/>
          <w:spacing w:val="-5"/>
          <w:sz w:val="20"/>
          <w:szCs w:val="20"/>
          <w:lang w:eastAsia="ru-RU"/>
        </w:rPr>
        <w:t>:</w:t>
      </w:r>
    </w:p>
    <w:p w14:paraId="11E9EC8B" w14:textId="49FBF77B" w:rsidR="00557E67" w:rsidRDefault="004702AD" w:rsidP="002A40A2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DC5CFD">
        <w:rPr>
          <w:sz w:val="20"/>
          <w:szCs w:val="20"/>
        </w:rPr>
        <w:t xml:space="preserve">Лицо, не получившее объявленных дивидендов в связи с тем, что у </w:t>
      </w:r>
      <w:r w:rsidR="008537F1" w:rsidRPr="00DC5CFD">
        <w:rPr>
          <w:sz w:val="20"/>
          <w:szCs w:val="20"/>
        </w:rPr>
        <w:t xml:space="preserve">регистратора </w:t>
      </w:r>
      <w:r w:rsidRPr="00DC5CFD">
        <w:rPr>
          <w:sz w:val="20"/>
          <w:szCs w:val="20"/>
        </w:rPr>
        <w:t xml:space="preserve">и/или номинального держателя </w:t>
      </w:r>
      <w:r w:rsidR="00A2268D" w:rsidRPr="00DC5CFD">
        <w:rPr>
          <w:sz w:val="20"/>
          <w:szCs w:val="20"/>
        </w:rPr>
        <w:t xml:space="preserve">акций </w:t>
      </w:r>
      <w:r w:rsidRPr="00DC5CFD">
        <w:rPr>
          <w:sz w:val="20"/>
          <w:szCs w:val="20"/>
        </w:rPr>
        <w:t>(депозитария) отсутствуют точные и необходимые адресные данные или банковские рекв</w:t>
      </w:r>
      <w:bookmarkStart w:id="0" w:name="_GoBack"/>
      <w:bookmarkEnd w:id="0"/>
      <w:r w:rsidRPr="00DC5CFD">
        <w:rPr>
          <w:sz w:val="20"/>
          <w:szCs w:val="20"/>
        </w:rPr>
        <w:t xml:space="preserve">изиты для перечисления дивидендов, либо в связи с иной просрочкой, вправе </w:t>
      </w:r>
      <w:r w:rsidRPr="00DC5CFD">
        <w:rPr>
          <w:color w:val="auto"/>
          <w:sz w:val="20"/>
          <w:szCs w:val="20"/>
        </w:rPr>
        <w:t xml:space="preserve">обратиться с требованием о выплате таких дивидендов в течение трех лет с даты принятия </w:t>
      </w:r>
      <w:r w:rsidR="008537F1" w:rsidRPr="00DC5CFD">
        <w:rPr>
          <w:sz w:val="20"/>
          <w:szCs w:val="20"/>
        </w:rPr>
        <w:t xml:space="preserve">общим собранием акционеров Банка </w:t>
      </w:r>
      <w:r w:rsidRPr="00DC5CFD">
        <w:rPr>
          <w:color w:val="auto"/>
          <w:sz w:val="20"/>
          <w:szCs w:val="20"/>
        </w:rPr>
        <w:t xml:space="preserve">решения об их выплате. По истечении такого срока объявленные и невостребованные дивиденды восстанавливаются в составе нераспределенной прибыли Банка, а обязанность по их выплате прекращается. </w:t>
      </w:r>
    </w:p>
    <w:p w14:paraId="042FA104" w14:textId="77777777" w:rsidR="00156677" w:rsidRDefault="00156677" w:rsidP="00156677">
      <w:pPr>
        <w:pStyle w:val="ad"/>
        <w:ind w:firstLine="709"/>
        <w:jc w:val="both"/>
        <w:rPr>
          <w:rFonts w:ascii="Arial" w:hAnsi="Arial" w:cs="Arial"/>
          <w:sz w:val="20"/>
          <w:szCs w:val="20"/>
        </w:rPr>
      </w:pPr>
    </w:p>
    <w:p w14:paraId="592F36AE" w14:textId="1BA5C5F3" w:rsidR="00156677" w:rsidRPr="00156677" w:rsidRDefault="00156677" w:rsidP="00156677">
      <w:pPr>
        <w:pStyle w:val="ad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156677">
        <w:rPr>
          <w:rFonts w:ascii="Arial" w:hAnsi="Arial" w:cs="Arial"/>
          <w:b/>
          <w:sz w:val="20"/>
          <w:szCs w:val="20"/>
        </w:rPr>
        <w:t>Для корректной и оперативной выплаты дивидендов в случае изменения персональных данных и/или адресных данных и/или банковских реквизитов акционера, регистратору должна быть представлена анкета, содержащая измененные сведения, и документы, подтверждающие изменения. Требования к составу документов и порядок предоставления анкеты и обновления данных доступны на сайте АО «НРК - Р.О.С.Т.»:</w:t>
      </w:r>
      <w:r w:rsidRPr="00156677">
        <w:rPr>
          <w:b/>
        </w:rPr>
        <w:t xml:space="preserve"> </w:t>
      </w:r>
      <w:r w:rsidRPr="00156677">
        <w:rPr>
          <w:rFonts w:ascii="Arial" w:hAnsi="Arial" w:cs="Arial"/>
          <w:b/>
          <w:sz w:val="20"/>
          <w:szCs w:val="20"/>
        </w:rPr>
        <w:t>https://rrost.ru/ru/shareholder/important-info/memo_for_persons/data_change.</w:t>
      </w:r>
    </w:p>
    <w:p w14:paraId="56E4020D" w14:textId="77777777" w:rsidR="00156677" w:rsidRDefault="00156677" w:rsidP="00503C99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3159F005" w14:textId="37F39F35" w:rsidR="00082633" w:rsidRPr="00DC5CFD" w:rsidRDefault="004702AD" w:rsidP="00503C99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C5CFD">
        <w:rPr>
          <w:rFonts w:ascii="Arial" w:hAnsi="Arial" w:cs="Arial"/>
          <w:b/>
          <w:sz w:val="20"/>
          <w:szCs w:val="20"/>
        </w:rPr>
        <w:t>Налогообложение</w:t>
      </w:r>
      <w:r w:rsidR="008433CE" w:rsidRPr="00DC5CFD">
        <w:rPr>
          <w:rFonts w:ascii="Arial" w:hAnsi="Arial" w:cs="Arial"/>
          <w:b/>
          <w:sz w:val="20"/>
          <w:szCs w:val="20"/>
        </w:rPr>
        <w:t>:</w:t>
      </w:r>
    </w:p>
    <w:p w14:paraId="0843483E" w14:textId="71CFF2E2" w:rsidR="004702AD" w:rsidRPr="00DC5CFD" w:rsidRDefault="004702AD" w:rsidP="002A40A2">
      <w:pPr>
        <w:pStyle w:val="Default"/>
        <w:ind w:firstLine="708"/>
        <w:jc w:val="both"/>
        <w:rPr>
          <w:sz w:val="20"/>
          <w:szCs w:val="20"/>
        </w:rPr>
      </w:pPr>
      <w:r w:rsidRPr="00DC5CFD">
        <w:rPr>
          <w:sz w:val="20"/>
          <w:szCs w:val="20"/>
        </w:rPr>
        <w:t>Налогообложение выплачиваемых дивидендов осуществляется в порядке, предусмотренном действующим законодательством Российской Федерации. В случаях, предусмотренных законодательством Российской Федерации о налогах и сборах, Банк исполняет функции налогового агента.</w:t>
      </w:r>
    </w:p>
    <w:p w14:paraId="46208840" w14:textId="5C44F539" w:rsidR="00082633" w:rsidRPr="00DC5CFD" w:rsidRDefault="00E95E60" w:rsidP="00503C99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C5CFD">
        <w:rPr>
          <w:rFonts w:ascii="Arial" w:hAnsi="Arial" w:cs="Arial"/>
          <w:b/>
          <w:sz w:val="20"/>
          <w:szCs w:val="20"/>
        </w:rPr>
        <w:t>Дополнительные</w:t>
      </w:r>
      <w:r w:rsidR="008433CE" w:rsidRPr="00DC5CFD">
        <w:rPr>
          <w:rFonts w:ascii="Arial" w:hAnsi="Arial" w:cs="Arial"/>
          <w:b/>
          <w:sz w:val="20"/>
          <w:szCs w:val="20"/>
        </w:rPr>
        <w:t xml:space="preserve"> сведения:</w:t>
      </w:r>
    </w:p>
    <w:p w14:paraId="7E1F0D55" w14:textId="77DF8507" w:rsidR="00DD0B6D" w:rsidRPr="00DC5CFD" w:rsidRDefault="00E6595C" w:rsidP="00503C99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DC5CFD">
        <w:rPr>
          <w:rFonts w:ascii="Arial" w:hAnsi="Arial" w:cs="Arial"/>
          <w:sz w:val="20"/>
          <w:szCs w:val="20"/>
          <w:u w:val="single"/>
        </w:rPr>
        <w:t>а</w:t>
      </w:r>
      <w:proofErr w:type="gramEnd"/>
      <w:r w:rsidRPr="00DC5CFD">
        <w:rPr>
          <w:rFonts w:ascii="Arial" w:hAnsi="Arial" w:cs="Arial"/>
          <w:sz w:val="20"/>
          <w:szCs w:val="20"/>
          <w:u w:val="single"/>
        </w:rPr>
        <w:t xml:space="preserve">) </w:t>
      </w:r>
      <w:r w:rsidR="00DD0B6D" w:rsidRPr="00DC5CFD">
        <w:rPr>
          <w:rFonts w:ascii="Arial" w:hAnsi="Arial" w:cs="Arial"/>
          <w:sz w:val="20"/>
          <w:szCs w:val="20"/>
          <w:u w:val="single"/>
        </w:rPr>
        <w:t>В отношении запретов на перечисление дивидендов</w:t>
      </w:r>
    </w:p>
    <w:p w14:paraId="50A40DC6" w14:textId="1C35EBFC" w:rsidR="00FB357E" w:rsidRPr="00DC5CFD" w:rsidRDefault="00C36A43" w:rsidP="00503C9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DC5CFD">
        <w:rPr>
          <w:rFonts w:ascii="Arial" w:hAnsi="Arial" w:cs="Arial"/>
          <w:color w:val="000000"/>
          <w:sz w:val="20"/>
          <w:szCs w:val="20"/>
        </w:rPr>
        <w:t xml:space="preserve">При поступлении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егистратору требований уполномоченных государственных органов, оформленных в установленном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н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ормативными актами порядке, запрещающих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егистратору перечислять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ивиденды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а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кционеру,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н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оминальному держателю или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оверительному управляющему либо предписывающих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егистратору перечислить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ивиденды иному лицу, </w:t>
      </w:r>
      <w:r w:rsidR="003A726D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 исполняет данные требования в установленном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н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ормативными актами порядке. Сроки исполнения обязательств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егистратора, которые запрещено исполнять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>егистратору, приостанавливаются на период действия указанных запретов.</w:t>
      </w:r>
    </w:p>
    <w:p w14:paraId="701EC9F1" w14:textId="5BAAEB27" w:rsidR="008433CE" w:rsidRPr="00DC5CFD" w:rsidRDefault="00E6595C" w:rsidP="00FB357E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DC5CFD">
        <w:rPr>
          <w:rFonts w:ascii="Arial" w:hAnsi="Arial" w:cs="Arial"/>
          <w:color w:val="000000"/>
          <w:sz w:val="20"/>
          <w:szCs w:val="20"/>
          <w:u w:val="single"/>
        </w:rPr>
        <w:t>б</w:t>
      </w:r>
      <w:proofErr w:type="gramEnd"/>
      <w:r w:rsidRPr="00DC5CFD">
        <w:rPr>
          <w:rFonts w:ascii="Arial" w:hAnsi="Arial" w:cs="Arial"/>
          <w:color w:val="000000"/>
          <w:sz w:val="20"/>
          <w:szCs w:val="20"/>
          <w:u w:val="single"/>
        </w:rPr>
        <w:t xml:space="preserve">) </w:t>
      </w:r>
      <w:r w:rsidR="0067162A" w:rsidRPr="00DC5CFD">
        <w:rPr>
          <w:rFonts w:ascii="Arial" w:hAnsi="Arial" w:cs="Arial"/>
          <w:color w:val="000000"/>
          <w:sz w:val="20"/>
          <w:szCs w:val="20"/>
          <w:u w:val="single"/>
        </w:rPr>
        <w:t>В</w:t>
      </w:r>
      <w:r w:rsidR="00FB357E" w:rsidRPr="00DC5CFD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DC5CFD">
        <w:rPr>
          <w:rFonts w:ascii="Arial" w:hAnsi="Arial" w:cs="Arial"/>
          <w:color w:val="000000"/>
          <w:sz w:val="20"/>
          <w:szCs w:val="20"/>
          <w:u w:val="single"/>
        </w:rPr>
        <w:t xml:space="preserve">отношении акций, находящихся в </w:t>
      </w:r>
      <w:r w:rsidR="00FB357E" w:rsidRPr="00DC5CFD">
        <w:rPr>
          <w:rFonts w:ascii="Arial" w:hAnsi="Arial" w:cs="Arial"/>
          <w:color w:val="000000"/>
          <w:sz w:val="20"/>
          <w:szCs w:val="20"/>
          <w:u w:val="single"/>
        </w:rPr>
        <w:t xml:space="preserve">общей долевой собственности </w:t>
      </w:r>
    </w:p>
    <w:p w14:paraId="683617D0" w14:textId="059DA684" w:rsidR="008433CE" w:rsidRPr="00DC5CFD" w:rsidRDefault="00C36A43" w:rsidP="002A40A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DC5CFD">
        <w:rPr>
          <w:rFonts w:ascii="Arial" w:hAnsi="Arial" w:cs="Arial"/>
          <w:color w:val="000000"/>
          <w:sz w:val="20"/>
          <w:szCs w:val="20"/>
        </w:rPr>
        <w:t xml:space="preserve">При отсутствии иных указаний со стороны </w:t>
      </w:r>
      <w:r w:rsidR="003A726D" w:rsidRPr="00DC5CFD">
        <w:rPr>
          <w:rFonts w:ascii="Arial" w:hAnsi="Arial" w:cs="Arial"/>
          <w:color w:val="000000"/>
          <w:sz w:val="20"/>
          <w:szCs w:val="20"/>
        </w:rPr>
        <w:t>Банка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, в случае, если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ивиденды начислены на </w:t>
      </w:r>
      <w:r w:rsidR="008A0171" w:rsidRPr="00DC5CFD">
        <w:rPr>
          <w:rFonts w:ascii="Arial" w:hAnsi="Arial" w:cs="Arial"/>
          <w:color w:val="000000"/>
          <w:sz w:val="20"/>
          <w:szCs w:val="20"/>
        </w:rPr>
        <w:t>а</w:t>
      </w:r>
      <w:r w:rsidRPr="00DC5CFD">
        <w:rPr>
          <w:rFonts w:ascii="Arial" w:hAnsi="Arial" w:cs="Arial"/>
          <w:color w:val="000000"/>
          <w:sz w:val="20"/>
          <w:szCs w:val="20"/>
        </w:rPr>
        <w:t>кции, находящиеся в общей долевой собственности нескольких лиц, указанных в</w:t>
      </w:r>
      <w:r w:rsidR="007626B6">
        <w:rPr>
          <w:rFonts w:ascii="Arial" w:hAnsi="Arial" w:cs="Arial"/>
          <w:color w:val="000000"/>
          <w:sz w:val="20"/>
          <w:szCs w:val="20"/>
        </w:rPr>
        <w:t xml:space="preserve"> реестре </w:t>
      </w:r>
      <w:r w:rsidR="007626B6">
        <w:rPr>
          <w:rFonts w:ascii="Arial" w:hAnsi="Arial" w:cs="Arial"/>
          <w:color w:val="000000"/>
          <w:sz w:val="20"/>
          <w:szCs w:val="20"/>
        </w:rPr>
        <w:lastRenderedPageBreak/>
        <w:t>акционеров и имеющих право на получение дивидендов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, выплата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ивидендов, начисленных на данные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а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кции, осуществляется после предоставления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егистратору заявления указанных лиц либо соглашения о разделе данных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 либо вступившего в законную силу решения суда (и/или исполнительного листа), содержащего информацию о сумме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ивидендов, которую необходимо выплатить каждому из них от общей суммы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ивидендов, начисленных на принадлежащие им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а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кции. В случае если одним (или несколько) из указанных лиц является несовершеннолетний гражданин либо </w:t>
      </w:r>
      <w:r w:rsidR="00E6595C" w:rsidRPr="00DC5CFD">
        <w:rPr>
          <w:rFonts w:ascii="Arial" w:hAnsi="Arial" w:cs="Arial"/>
          <w:color w:val="000000"/>
          <w:sz w:val="20"/>
          <w:szCs w:val="20"/>
        </w:rPr>
        <w:t xml:space="preserve">лицо, </w:t>
      </w:r>
      <w:r w:rsidRPr="00DC5CFD">
        <w:rPr>
          <w:rFonts w:ascii="Arial" w:hAnsi="Arial" w:cs="Arial"/>
          <w:color w:val="000000"/>
          <w:sz w:val="20"/>
          <w:szCs w:val="20"/>
        </w:rPr>
        <w:t>наход</w:t>
      </w:r>
      <w:r w:rsidR="00E6595C" w:rsidRPr="00DC5CFD">
        <w:rPr>
          <w:rFonts w:ascii="Arial" w:hAnsi="Arial" w:cs="Arial"/>
          <w:color w:val="000000"/>
          <w:sz w:val="20"/>
          <w:szCs w:val="20"/>
        </w:rPr>
        <w:t>ящееся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 под опекой, перечисление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 данному лицу осуществляется при наличии соответствующего согласия органов опеки и попечительства, за исключением случая, когда перечисление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>ивидендов осуществляется в соответствии с решением суда (и/или исполнительным листом).</w:t>
      </w:r>
    </w:p>
    <w:p w14:paraId="0A7C03A5" w14:textId="3E0C127B" w:rsidR="00FB357E" w:rsidRPr="00DC5CFD" w:rsidRDefault="00FB357E" w:rsidP="00503C9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DC5CFD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E6595C" w:rsidRPr="00DC5CFD"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 w:rsidR="00E6595C" w:rsidRPr="00DC5CFD">
        <w:rPr>
          <w:rFonts w:ascii="Arial" w:hAnsi="Arial" w:cs="Arial"/>
          <w:color w:val="000000"/>
          <w:sz w:val="20"/>
          <w:szCs w:val="20"/>
        </w:rPr>
        <w:t xml:space="preserve">) </w:t>
      </w:r>
      <w:r w:rsidRPr="00DC5CFD">
        <w:rPr>
          <w:rFonts w:ascii="Arial" w:hAnsi="Arial" w:cs="Arial"/>
          <w:color w:val="000000"/>
          <w:sz w:val="20"/>
          <w:szCs w:val="20"/>
          <w:u w:val="single"/>
        </w:rPr>
        <w:t xml:space="preserve">В отношении </w:t>
      </w:r>
      <w:r w:rsidR="00DB4DC4" w:rsidRPr="00DC5CFD">
        <w:rPr>
          <w:rFonts w:ascii="Arial" w:hAnsi="Arial" w:cs="Arial"/>
          <w:color w:val="000000"/>
          <w:sz w:val="20"/>
          <w:szCs w:val="20"/>
          <w:u w:val="single"/>
        </w:rPr>
        <w:t xml:space="preserve">выплаты дивидендов наследникам акционера </w:t>
      </w:r>
    </w:p>
    <w:p w14:paraId="0960C682" w14:textId="4E5FF138" w:rsidR="00C36A43" w:rsidRPr="00DC5CFD" w:rsidRDefault="00C36A43" w:rsidP="00503C9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DC5CFD">
        <w:rPr>
          <w:rFonts w:ascii="Arial" w:hAnsi="Arial" w:cs="Arial"/>
          <w:color w:val="000000"/>
          <w:sz w:val="20"/>
          <w:szCs w:val="20"/>
        </w:rPr>
        <w:t xml:space="preserve">При отсутствии иных указаний со стороны </w:t>
      </w:r>
      <w:r w:rsidR="00DC5CFD" w:rsidRPr="00DC5CFD">
        <w:rPr>
          <w:rFonts w:ascii="Arial" w:hAnsi="Arial" w:cs="Arial"/>
          <w:color w:val="000000"/>
          <w:sz w:val="20"/>
          <w:szCs w:val="20"/>
        </w:rPr>
        <w:t>Банка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, в случае, если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егистратору предоставлено свидетельство о праве на наследство или вступившее в законную силу решение суда (и/или исполнительный лист) в отношении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ивидендов, которые начислены умершему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а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кционеру и не были выплачены либо были возвращены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егистратору, перечисление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 осуществляется наследникам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а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кционера в соответствии с таким свидетельством о праве на наследство или решением суда (и/или исполнительным листом) и согласно данными лицевых счетов наследников в </w:t>
      </w:r>
      <w:r w:rsidR="00DB2B1E" w:rsidRPr="00DC5CFD">
        <w:rPr>
          <w:rFonts w:ascii="Arial" w:hAnsi="Arial" w:cs="Arial"/>
          <w:color w:val="000000"/>
          <w:sz w:val="20"/>
          <w:szCs w:val="20"/>
        </w:rPr>
        <w:t>р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еестре. При указании в свидетельстве о праве на наследство или решении суда (и/или исполнительном листе) доли (в виде дроби или процента) наследников в наследственном имуществе, которым являются </w:t>
      </w:r>
      <w:r w:rsidR="00030E34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ивиденды, выплата </w:t>
      </w:r>
      <w:r w:rsidR="00030E34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 таким наследникам осуществляется в соответствии с </w:t>
      </w:r>
      <w:r w:rsidR="00DB4DC4" w:rsidRPr="00DC5CFD">
        <w:rPr>
          <w:rFonts w:ascii="Arial" w:hAnsi="Arial" w:cs="Arial"/>
          <w:color w:val="000000"/>
          <w:sz w:val="20"/>
          <w:szCs w:val="20"/>
        </w:rPr>
        <w:t xml:space="preserve">подпунктом </w:t>
      </w:r>
      <w:r w:rsidR="00F701C6" w:rsidRPr="00DC5CFD">
        <w:rPr>
          <w:rFonts w:ascii="Arial" w:hAnsi="Arial" w:cs="Arial"/>
          <w:color w:val="000000"/>
          <w:sz w:val="20"/>
          <w:szCs w:val="20"/>
        </w:rPr>
        <w:t>«</w:t>
      </w:r>
      <w:r w:rsidR="00DB4DC4" w:rsidRPr="00DC5CFD">
        <w:rPr>
          <w:rFonts w:ascii="Arial" w:hAnsi="Arial" w:cs="Arial"/>
          <w:color w:val="000000"/>
          <w:sz w:val="20"/>
          <w:szCs w:val="20"/>
        </w:rPr>
        <w:t>б</w:t>
      </w:r>
      <w:r w:rsidR="00F701C6" w:rsidRPr="00DC5CFD">
        <w:rPr>
          <w:rFonts w:ascii="Arial" w:hAnsi="Arial" w:cs="Arial"/>
          <w:color w:val="000000"/>
          <w:sz w:val="20"/>
          <w:szCs w:val="20"/>
        </w:rPr>
        <w:t xml:space="preserve">». 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Регистратор не осуществляет арифметический расчет суммы </w:t>
      </w:r>
      <w:r w:rsidR="00030E34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ивидендов, пропорциональной долям наследников в общей сумме </w:t>
      </w:r>
      <w:r w:rsidR="00030E34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 и не осуществляет выплату </w:t>
      </w:r>
      <w:r w:rsidR="00030E34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 xml:space="preserve">ивидендов в сумме, пропорциональной долям наследников в общей сумме </w:t>
      </w:r>
      <w:r w:rsidR="00030E34" w:rsidRPr="00DC5CFD">
        <w:rPr>
          <w:rFonts w:ascii="Arial" w:hAnsi="Arial" w:cs="Arial"/>
          <w:color w:val="000000"/>
          <w:sz w:val="20"/>
          <w:szCs w:val="20"/>
        </w:rPr>
        <w:t>д</w:t>
      </w:r>
      <w:r w:rsidRPr="00DC5CFD">
        <w:rPr>
          <w:rFonts w:ascii="Arial" w:hAnsi="Arial" w:cs="Arial"/>
          <w:color w:val="000000"/>
          <w:sz w:val="20"/>
          <w:szCs w:val="20"/>
        </w:rPr>
        <w:t>ивидендов.</w:t>
      </w:r>
    </w:p>
    <w:p w14:paraId="2530CB75" w14:textId="395890EF" w:rsidR="00DB4DC4" w:rsidRPr="00DC5CFD" w:rsidRDefault="003340CF" w:rsidP="00A2268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FD">
        <w:rPr>
          <w:rFonts w:ascii="Arial" w:hAnsi="Arial" w:cs="Arial"/>
          <w:sz w:val="20"/>
          <w:szCs w:val="20"/>
        </w:rPr>
        <w:t>По вопросам</w:t>
      </w:r>
      <w:r w:rsidR="007626B6">
        <w:rPr>
          <w:rFonts w:ascii="Arial" w:hAnsi="Arial" w:cs="Arial"/>
          <w:sz w:val="20"/>
          <w:szCs w:val="20"/>
        </w:rPr>
        <w:t>,</w:t>
      </w:r>
      <w:r w:rsidRPr="00DC5CFD">
        <w:rPr>
          <w:rFonts w:ascii="Arial" w:hAnsi="Arial" w:cs="Arial"/>
          <w:sz w:val="20"/>
          <w:szCs w:val="20"/>
        </w:rPr>
        <w:t xml:space="preserve"> связанным с выплатой дивидендов</w:t>
      </w:r>
      <w:r w:rsidR="007626B6">
        <w:rPr>
          <w:rFonts w:ascii="Arial" w:hAnsi="Arial" w:cs="Arial"/>
          <w:sz w:val="20"/>
          <w:szCs w:val="20"/>
        </w:rPr>
        <w:t>,</w:t>
      </w:r>
      <w:r w:rsidR="00DB4DC4" w:rsidRPr="00DC5CFD">
        <w:rPr>
          <w:rFonts w:ascii="Arial" w:hAnsi="Arial" w:cs="Arial"/>
          <w:sz w:val="20"/>
          <w:szCs w:val="20"/>
        </w:rPr>
        <w:t xml:space="preserve"> необходимо обращаться: </w:t>
      </w:r>
    </w:p>
    <w:p w14:paraId="45156DC2" w14:textId="1300D436" w:rsidR="00C23B7C" w:rsidRPr="00DC5CFD" w:rsidRDefault="00DB4DC4" w:rsidP="00A2268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FD">
        <w:rPr>
          <w:rFonts w:ascii="Arial" w:hAnsi="Arial" w:cs="Arial"/>
          <w:sz w:val="20"/>
          <w:szCs w:val="20"/>
        </w:rPr>
        <w:t>- к регистратору</w:t>
      </w:r>
      <w:r w:rsidR="002B59FF" w:rsidRPr="00DC5CFD">
        <w:rPr>
          <w:rFonts w:ascii="Arial" w:hAnsi="Arial" w:cs="Arial"/>
          <w:sz w:val="20"/>
          <w:szCs w:val="20"/>
        </w:rPr>
        <w:t xml:space="preserve"> </w:t>
      </w:r>
      <w:r w:rsidR="00C23B7C" w:rsidRPr="00DC5CFD">
        <w:rPr>
          <w:rFonts w:ascii="Arial" w:hAnsi="Arial" w:cs="Arial"/>
          <w:sz w:val="20"/>
          <w:szCs w:val="20"/>
        </w:rPr>
        <w:t xml:space="preserve">- Акционерное общество «Независимая регистраторская компания Р.О.С.Т.» </w:t>
      </w:r>
      <w:r w:rsidRPr="00DC5CFD">
        <w:rPr>
          <w:rFonts w:ascii="Arial" w:hAnsi="Arial" w:cs="Arial"/>
          <w:sz w:val="20"/>
          <w:szCs w:val="20"/>
        </w:rPr>
        <w:t>(</w:t>
      </w:r>
      <w:r w:rsidR="002B59FF" w:rsidRPr="00DC5CFD">
        <w:rPr>
          <w:rFonts w:ascii="Arial" w:hAnsi="Arial" w:cs="Arial"/>
          <w:sz w:val="20"/>
          <w:szCs w:val="20"/>
        </w:rPr>
        <w:t>адрес</w:t>
      </w:r>
      <w:r w:rsidR="00C23B7C" w:rsidRPr="00DC5CFD">
        <w:rPr>
          <w:rFonts w:ascii="Arial" w:hAnsi="Arial" w:cs="Arial"/>
          <w:sz w:val="20"/>
          <w:szCs w:val="20"/>
        </w:rPr>
        <w:t xml:space="preserve">: г. Москва, </w:t>
      </w:r>
      <w:r w:rsidR="002B59FF" w:rsidRPr="00DC5CFD">
        <w:rPr>
          <w:rFonts w:ascii="Arial" w:hAnsi="Arial" w:cs="Arial"/>
          <w:sz w:val="20"/>
          <w:szCs w:val="20"/>
        </w:rPr>
        <w:t xml:space="preserve">ул. Стромынка, д. 18, корп. 5Б. Сайт - https://rrost.ru/ </w:t>
      </w:r>
      <w:r w:rsidR="00C23B7C" w:rsidRPr="00DC5CFD">
        <w:rPr>
          <w:rFonts w:ascii="Arial" w:eastAsia="Times New Roman" w:hAnsi="Arial" w:cs="Arial"/>
          <w:bCs/>
          <w:sz w:val="20"/>
          <w:szCs w:val="20"/>
          <w:lang w:eastAsia="ru-RU"/>
        </w:rPr>
        <w:t>Телефон: </w:t>
      </w:r>
      <w:r w:rsidR="00C23B7C" w:rsidRPr="00DC5C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+7 (495) 780-73-63</w:t>
      </w:r>
      <w:r w:rsidRPr="00DC5CFD">
        <w:rPr>
          <w:rFonts w:ascii="Arial" w:hAnsi="Arial" w:cs="Arial"/>
          <w:bCs/>
          <w:sz w:val="20"/>
          <w:szCs w:val="20"/>
          <w:bdr w:val="none" w:sz="0" w:space="0" w:color="auto" w:frame="1"/>
        </w:rPr>
        <w:t>)</w:t>
      </w:r>
    </w:p>
    <w:p w14:paraId="2CF0D1E4" w14:textId="7478036E" w:rsidR="00E6595C" w:rsidRDefault="00DB4DC4" w:rsidP="00503C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FD">
        <w:rPr>
          <w:rFonts w:ascii="Arial" w:hAnsi="Arial" w:cs="Arial"/>
          <w:sz w:val="20"/>
          <w:szCs w:val="20"/>
        </w:rPr>
        <w:t xml:space="preserve">- в Банк </w:t>
      </w:r>
      <w:r w:rsidR="00A2268D" w:rsidRPr="00DC5CFD">
        <w:rPr>
          <w:rFonts w:ascii="Arial" w:hAnsi="Arial" w:cs="Arial"/>
          <w:sz w:val="20"/>
          <w:szCs w:val="20"/>
        </w:rPr>
        <w:t>– путем заполнения формы для акционеров (</w:t>
      </w:r>
      <w:hyperlink r:id="rId5" w:history="1">
        <w:r w:rsidR="00A2268D" w:rsidRPr="00DC5CFD">
          <w:rPr>
            <w:rStyle w:val="aa"/>
            <w:rFonts w:ascii="Arial" w:hAnsi="Arial" w:cs="Arial"/>
            <w:color w:val="auto"/>
            <w:sz w:val="20"/>
            <w:szCs w:val="20"/>
          </w:rPr>
          <w:t>https://uralsib.ru/o-banke/akcioneram</w:t>
        </w:r>
      </w:hyperlink>
      <w:r w:rsidR="00A2268D" w:rsidRPr="00DC5CFD">
        <w:rPr>
          <w:rFonts w:ascii="Arial" w:hAnsi="Arial" w:cs="Arial"/>
          <w:sz w:val="20"/>
          <w:szCs w:val="20"/>
        </w:rPr>
        <w:t xml:space="preserve">) либо по телефону: </w:t>
      </w:r>
      <w:hyperlink r:id="rId6" w:history="1">
        <w:r w:rsidR="00A2268D" w:rsidRPr="00DC5CFD">
          <w:rPr>
            <w:rFonts w:ascii="Arial" w:hAnsi="Arial" w:cs="Arial"/>
            <w:sz w:val="20"/>
            <w:szCs w:val="20"/>
            <w:shd w:val="clear" w:color="auto" w:fill="F4F2F0"/>
          </w:rPr>
          <w:t>8 800 250-57-57</w:t>
        </w:r>
      </w:hyperlink>
      <w:r w:rsidR="00EF5812">
        <w:rPr>
          <w:rFonts w:ascii="Arial" w:hAnsi="Arial" w:cs="Arial"/>
          <w:sz w:val="20"/>
          <w:szCs w:val="20"/>
        </w:rPr>
        <w:t>.</w:t>
      </w:r>
    </w:p>
    <w:sectPr w:rsidR="00E6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1418C"/>
    <w:multiLevelType w:val="multilevel"/>
    <w:tmpl w:val="AB9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F"/>
    <w:rsid w:val="00030E34"/>
    <w:rsid w:val="00082633"/>
    <w:rsid w:val="000F07BB"/>
    <w:rsid w:val="00145254"/>
    <w:rsid w:val="00156677"/>
    <w:rsid w:val="00212271"/>
    <w:rsid w:val="002A40A2"/>
    <w:rsid w:val="002B59FF"/>
    <w:rsid w:val="00333761"/>
    <w:rsid w:val="003340CF"/>
    <w:rsid w:val="003A726D"/>
    <w:rsid w:val="004501B8"/>
    <w:rsid w:val="004702AD"/>
    <w:rsid w:val="004B1CCD"/>
    <w:rsid w:val="004B7E61"/>
    <w:rsid w:val="00503C99"/>
    <w:rsid w:val="00557E67"/>
    <w:rsid w:val="0064499F"/>
    <w:rsid w:val="0067162A"/>
    <w:rsid w:val="006F7AF6"/>
    <w:rsid w:val="007626B6"/>
    <w:rsid w:val="007E5EBE"/>
    <w:rsid w:val="008433CE"/>
    <w:rsid w:val="008537F1"/>
    <w:rsid w:val="008A0171"/>
    <w:rsid w:val="008B6480"/>
    <w:rsid w:val="00A2268D"/>
    <w:rsid w:val="00AA06D9"/>
    <w:rsid w:val="00AB702C"/>
    <w:rsid w:val="00B06E0A"/>
    <w:rsid w:val="00B3330C"/>
    <w:rsid w:val="00B81FAC"/>
    <w:rsid w:val="00B85753"/>
    <w:rsid w:val="00B9325E"/>
    <w:rsid w:val="00C170BB"/>
    <w:rsid w:val="00C20E74"/>
    <w:rsid w:val="00C23B7C"/>
    <w:rsid w:val="00C36A43"/>
    <w:rsid w:val="00D24374"/>
    <w:rsid w:val="00DB2B1E"/>
    <w:rsid w:val="00DB4DC4"/>
    <w:rsid w:val="00DC5CFD"/>
    <w:rsid w:val="00DD0B6D"/>
    <w:rsid w:val="00E01699"/>
    <w:rsid w:val="00E6595C"/>
    <w:rsid w:val="00E95E60"/>
    <w:rsid w:val="00EF5812"/>
    <w:rsid w:val="00F701C6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3ED8"/>
  <w15:chartTrackingRefBased/>
  <w15:docId w15:val="{5E455BA9-128D-4F17-BE3A-07EC6C7B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57E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57E6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57E6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57E6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57E6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7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E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36A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F0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22"/>
    <w:qFormat/>
    <w:rsid w:val="008537F1"/>
    <w:rPr>
      <w:b/>
      <w:bCs/>
      <w:color w:val="943634"/>
      <w:spacing w:val="5"/>
    </w:rPr>
  </w:style>
  <w:style w:type="character" w:customStyle="1" w:styleId="30">
    <w:name w:val="Заголовок 3 Знак"/>
    <w:basedOn w:val="a0"/>
    <w:link w:val="3"/>
    <w:uiPriority w:val="9"/>
    <w:semiHidden/>
    <w:rsid w:val="00C23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rmal (Web)"/>
    <w:basedOn w:val="a"/>
    <w:uiPriority w:val="99"/>
    <w:unhideWhenUsed/>
    <w:rsid w:val="00C2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56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116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961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1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7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45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859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27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741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4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71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8935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14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3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441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2505757" TargetMode="External"/><Relationship Id="rId5" Type="http://schemas.openxmlformats.org/officeDocument/2006/relationships/hyperlink" Target="https://uralsib.ru/o-banke/akcione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Боженков Дмитрий Сергеевич</dc:creator>
  <cp:keywords/>
  <dc:description/>
  <cp:lastModifiedBy>Тындик Наталья Викторовна</cp:lastModifiedBy>
  <cp:revision>4</cp:revision>
  <dcterms:created xsi:type="dcterms:W3CDTF">2024-05-28T13:37:00Z</dcterms:created>
  <dcterms:modified xsi:type="dcterms:W3CDTF">2024-05-29T07:06:00Z</dcterms:modified>
</cp:coreProperties>
</file>